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line id="Line 2" o:spid="_x0000_s1026" o:spt="20" style="position:absolute;left:0pt;margin-left:-1.1pt;margin-top:16.35pt;height:0pt;width:421.1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>
            <v:path arrowok="t"/>
            <v:fill focussize="0,0"/>
            <v:stroke weight="6pt" color="#FF0000"/>
            <v:imagedata o:title=""/>
            <o:lock v:ext="edit"/>
          </v:line>
        </w:pic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24</w:t>
      </w:r>
      <w:r>
        <w:rPr>
          <w:rFonts w:hint="eastAsia" w:asciiTheme="minorEastAsia" w:hAnsiTheme="minorEastAsia" w:eastAsiaTheme="minorEastAsia"/>
        </w:rPr>
        <w:t>日金融学院党委会在学院</w:t>
      </w:r>
      <w:r>
        <w:rPr>
          <w:rFonts w:hint="eastAsia" w:asciiTheme="minorEastAsia" w:hAnsiTheme="minorEastAsia" w:eastAsiaTheme="minorEastAsia"/>
          <w:lang w:val="en-US" w:eastAsia="zh-CN"/>
        </w:rPr>
        <w:t>501</w:t>
      </w:r>
      <w:r>
        <w:rPr>
          <w:rFonts w:hint="eastAsia" w:asciiTheme="minorEastAsia" w:hAnsiTheme="minorEastAsia" w:eastAsiaTheme="minorEastAsia"/>
        </w:rPr>
        <w:t>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舒家先、周弘、</w:t>
      </w:r>
      <w:r>
        <w:rPr>
          <w:rFonts w:hint="eastAsia" w:asciiTheme="minorEastAsia" w:hAnsiTheme="minorEastAsia" w:eastAsiaTheme="minorEastAsia"/>
        </w:rPr>
        <w:t>郑军出席</w:t>
      </w:r>
      <w:r>
        <w:rPr>
          <w:rFonts w:hint="eastAsia" w:asciiTheme="minorEastAsia" w:hAnsiTheme="minorEastAsia" w:eastAsiaTheme="minorEastAsia"/>
          <w:lang w:eastAsia="zh-CN"/>
        </w:rPr>
        <w:t>，院长万光彩、副院长吴鑫育列席。</w:t>
      </w:r>
      <w:r>
        <w:rPr>
          <w:rFonts w:hint="eastAsia" w:asciiTheme="minorEastAsia" w:hAnsiTheme="minorEastAsia" w:eastAsiaTheme="minorEastAsia"/>
        </w:rPr>
        <w:t>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发展对象预审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布置学校统战部下发文件通知要求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研究学生违纪处理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研究学院巡察工作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研究毕业班评优工作</w:t>
      </w:r>
      <w:bookmarkStart w:id="0" w:name="_GoBack"/>
      <w:bookmarkEnd w:id="0"/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2NzA2NTNjZTlmMTFmNWRhYzdjOWI1MDc4NmY5NDAifQ=="/>
  </w:docVars>
  <w:rsids>
    <w:rsidRoot w:val="00AA3552"/>
    <w:rsid w:val="00063AF4"/>
    <w:rsid w:val="002E1646"/>
    <w:rsid w:val="005563C3"/>
    <w:rsid w:val="00606A2F"/>
    <w:rsid w:val="008A6DF9"/>
    <w:rsid w:val="00AA3552"/>
    <w:rsid w:val="00CA426C"/>
    <w:rsid w:val="02CC03F6"/>
    <w:rsid w:val="05C63A82"/>
    <w:rsid w:val="06791F89"/>
    <w:rsid w:val="20877F73"/>
    <w:rsid w:val="2B0020E5"/>
    <w:rsid w:val="34564BDD"/>
    <w:rsid w:val="61122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190</Characters>
  <Lines>1</Lines>
  <Paragraphs>1</Paragraphs>
  <TotalTime>18</TotalTime>
  <ScaleCrop>false</ScaleCrop>
  <LinksUpToDate>false</LinksUpToDate>
  <CharactersWithSpaces>216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怡然愉悦</cp:lastModifiedBy>
  <dcterms:modified xsi:type="dcterms:W3CDTF">2022-10-12T03:41:03Z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9AA506BDD6044A1990B8710AB5D1501D</vt:lpwstr>
  </property>
</Properties>
</file>