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方正小标宋简体" w:hAnsi="宋体" w:eastAsia="方正小标宋简体" w:cs="宋体"/>
          <w:b/>
          <w:color w:val="FF0000"/>
          <w:spacing w:val="22"/>
          <w:w w:val="33"/>
          <w:sz w:val="200"/>
          <w:szCs w:val="200"/>
        </w:rPr>
      </w:pPr>
      <w:r>
        <w:rPr>
          <w:rFonts w:hint="eastAsia" w:ascii="方正小标宋简体" w:hAnsi="宋体" w:eastAsia="方正小标宋简体" w:cs="宋体"/>
          <w:b/>
          <w:color w:val="FF0000"/>
          <w:spacing w:val="22"/>
          <w:w w:val="33"/>
          <w:sz w:val="200"/>
          <w:szCs w:val="200"/>
        </w:rPr>
        <w:t>金融学院党委会纪要</w:t>
      </w:r>
    </w:p>
    <w:p>
      <w:pPr>
        <w:pStyle w:val="4"/>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r>
        <w:rPr>
          <w:rFonts w:hint="eastAsia" w:ascii="方正小标宋简体" w:hAnsi="黑体" w:eastAsia="方正小标宋简体" w:cs="Times New Roman"/>
          <w:color w:val="000000"/>
          <w:sz w:val="36"/>
          <w:szCs w:val="36"/>
        </w:rPr>
        <w:t>党纪要〔202</w:t>
      </w:r>
      <w:r>
        <w:rPr>
          <w:rFonts w:hint="eastAsia" w:ascii="方正小标宋简体" w:hAnsi="黑体" w:eastAsia="方正小标宋简体" w:cs="Times New Roman"/>
          <w:color w:val="000000"/>
          <w:sz w:val="36"/>
          <w:szCs w:val="36"/>
          <w:lang w:val="en-US" w:eastAsia="zh-CN"/>
        </w:rPr>
        <w:t>2</w:t>
      </w:r>
      <w:r>
        <w:rPr>
          <w:rFonts w:hint="eastAsia" w:ascii="方正小标宋简体" w:hAnsi="黑体" w:eastAsia="方正小标宋简体" w:cs="Times New Roman"/>
          <w:color w:val="000000"/>
          <w:sz w:val="36"/>
          <w:szCs w:val="36"/>
        </w:rPr>
        <w:t>〕</w:t>
      </w:r>
      <w:r>
        <w:rPr>
          <w:rFonts w:hint="eastAsia" w:ascii="方正小标宋简体" w:hAnsi="黑体" w:eastAsia="方正小标宋简体" w:cs="Times New Roman"/>
          <w:color w:val="000000"/>
          <w:sz w:val="36"/>
          <w:szCs w:val="36"/>
          <w:lang w:val="en-US" w:eastAsia="zh-CN"/>
        </w:rPr>
        <w:t>2</w:t>
      </w:r>
      <w:r>
        <w:rPr>
          <w:rFonts w:hint="eastAsia" w:ascii="方正小标宋简体" w:hAnsi="黑体" w:eastAsia="方正小标宋简体" w:cs="Times New Roman"/>
          <w:color w:val="000000"/>
          <w:sz w:val="36"/>
          <w:szCs w:val="36"/>
        </w:rPr>
        <w:t>号</w:t>
      </w:r>
    </w:p>
    <w:p>
      <w:pPr>
        <w:pStyle w:val="4"/>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p>
    <w:p>
      <w:pPr>
        <w:pStyle w:val="4"/>
        <w:spacing w:before="0" w:beforeAutospacing="0" w:after="0" w:afterAutospacing="0" w:line="500" w:lineRule="exact"/>
        <w:ind w:firstLine="556"/>
        <w:rPr>
          <w:rFonts w:asciiTheme="minorEastAsia" w:hAnsiTheme="minorEastAsia" w:eastAsiaTheme="minorEastAsia"/>
        </w:rPr>
      </w:pPr>
      <w:r>
        <w:rPr>
          <w:rFonts w:asciiTheme="minorEastAsia" w:hAnsiTheme="minorEastAsia" w:eastAsiaTheme="minorEastAsia"/>
        </w:rPr>
        <w:pict>
          <v:line id="Line 2" o:spid="_x0000_s1026" o:spt="20" style="position:absolute;left:0pt;margin-left:-1.1pt;margin-top:16.35pt;height:0pt;width:421.1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mHFQ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">
            <v:path arrowok="t"/>
            <v:fill focussize="0,0"/>
            <v:stroke weight="6pt" color="#FF0000"/>
            <v:imagedata o:title=""/>
            <o:lock v:ext="edit"/>
          </v:line>
        </w:pict>
      </w:r>
    </w:p>
    <w:p>
      <w:pPr>
        <w:pStyle w:val="4"/>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202</w:t>
      </w:r>
      <w:r>
        <w:rPr>
          <w:rFonts w:hint="eastAsia" w:asciiTheme="minorEastAsia" w:hAnsiTheme="minorEastAsia" w:eastAsiaTheme="minorEastAsia"/>
          <w:lang w:val="en-US" w:eastAsia="zh-CN"/>
        </w:rPr>
        <w:t>2</w:t>
      </w:r>
      <w:r>
        <w:rPr>
          <w:rFonts w:hint="eastAsia" w:asciiTheme="minorEastAsia" w:hAnsiTheme="minorEastAsia" w:eastAsiaTheme="minorEastAsia"/>
        </w:rPr>
        <w:t>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hint="eastAsia" w:asciiTheme="minorEastAsia" w:hAnsiTheme="minorEastAsia" w:eastAsiaTheme="minorEastAsia"/>
          <w:lang w:val="en-US" w:eastAsia="zh-CN"/>
        </w:rPr>
        <w:t>11</w:t>
      </w:r>
      <w:r>
        <w:rPr>
          <w:rFonts w:hint="eastAsia" w:asciiTheme="minorEastAsia" w:hAnsiTheme="minorEastAsia" w:eastAsiaTheme="minorEastAsia"/>
        </w:rPr>
        <w:t>日金融学院党委会在学院</w:t>
      </w:r>
      <w:r>
        <w:rPr>
          <w:rFonts w:hint="eastAsia" w:asciiTheme="minorEastAsia" w:hAnsiTheme="minorEastAsia" w:eastAsiaTheme="minorEastAsia"/>
          <w:lang w:val="en-US" w:eastAsia="zh-CN"/>
        </w:rPr>
        <w:t>501</w:t>
      </w:r>
      <w:bookmarkStart w:id="0" w:name="_GoBack"/>
      <w:bookmarkEnd w:id="0"/>
      <w:r>
        <w:rPr>
          <w:rFonts w:hint="eastAsia" w:asciiTheme="minorEastAsia" w:hAnsiTheme="minorEastAsia" w:eastAsiaTheme="minorEastAsia"/>
        </w:rPr>
        <w:t>会议室召开，会议由党委书记蒋晓华主持，党委委员庄晓燕、</w:t>
      </w:r>
      <w:r>
        <w:rPr>
          <w:rFonts w:hint="eastAsia" w:asciiTheme="minorEastAsia" w:hAnsiTheme="minorEastAsia" w:eastAsiaTheme="minorEastAsia"/>
          <w:lang w:eastAsia="zh-CN"/>
        </w:rPr>
        <w:t>舒家先、周弘、</w:t>
      </w:r>
      <w:r>
        <w:rPr>
          <w:rFonts w:hint="eastAsia" w:asciiTheme="minorEastAsia" w:hAnsiTheme="minorEastAsia" w:eastAsiaTheme="minorEastAsia"/>
        </w:rPr>
        <w:t>郑军出席。现将有关事项纪要如下：</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eastAsia="zh-CN"/>
        </w:rPr>
        <w:t>学习学校下发文件《中共安徽财经大学委员会关于印发推荐出席中国共产党第二十次全国代表大会代表候选人推荐人选工作方案的通知》</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传达学校会议精神</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研究贯彻落实学校文件精神的具体措施</w:t>
      </w:r>
    </w:p>
    <w:p>
      <w:pPr>
        <w:pStyle w:val="4"/>
        <w:numPr>
          <w:numId w:val="0"/>
        </w:numPr>
        <w:adjustRightInd/>
        <w:snapToGrid/>
        <w:spacing w:before="0" w:beforeAutospacing="0" w:after="0" w:afterAutospacing="0" w:line="500" w:lineRule="exact"/>
        <w:ind w:left="601" w:leftChars="0"/>
        <w:rPr>
          <w:rFonts w:asciiTheme="minorEastAsia" w:hAnsiTheme="minorEastAsia" w:eastAsiaTheme="minorEastAsia"/>
        </w:rPr>
      </w:pPr>
    </w:p>
    <w:p>
      <w:pPr>
        <w:pStyle w:val="4"/>
        <w:spacing w:before="0" w:beforeAutospacing="0" w:after="0" w:afterAutospacing="0" w:line="500" w:lineRule="exact"/>
        <w:ind w:left="1081" w:leftChars="273" w:hanging="480" w:hangingChars="200"/>
        <w:rPr>
          <w:rFonts w:asciiTheme="minorEastAsia" w:hAnsiTheme="minorEastAsia" w:eastAsiaTheme="minorEastAsia"/>
        </w:rPr>
      </w:pPr>
    </w:p>
    <w:p>
      <w:pPr>
        <w:pStyle w:val="4"/>
        <w:spacing w:before="0" w:beforeAutospacing="0" w:after="0" w:afterAutospacing="0" w:line="500" w:lineRule="exact"/>
        <w:ind w:left="1081" w:leftChars="273" w:hanging="480" w:hangingChars="200"/>
        <w:rPr>
          <w:rFonts w:asciiTheme="minorEastAsia" w:hAnsiTheme="minorEastAsia" w:eastAsiaTheme="minorEastAsia"/>
        </w:rPr>
      </w:pPr>
    </w:p>
    <w:p>
      <w:pPr>
        <w:pStyle w:val="4"/>
        <w:spacing w:before="0" w:beforeAutospacing="0" w:after="0" w:afterAutospacing="0" w:line="500" w:lineRule="exact"/>
        <w:ind w:left="1081" w:leftChars="273" w:hanging="480" w:hangingChars="200"/>
        <w:rPr>
          <w:rFonts w:asciiTheme="minorEastAsia" w:hAnsiTheme="minorEastAsia" w:eastAsiaTheme="minorEastAsia"/>
        </w:rPr>
      </w:pPr>
    </w:p>
    <w:p>
      <w:pPr>
        <w:ind w:firstLine="3360" w:firstLineChars="1050"/>
        <w:rPr>
          <w:rFonts w:ascii="仿宋" w:hAnsi="仿宋" w:eastAsia="仿宋" w:cs="Times New Roman"/>
          <w:sz w:val="32"/>
          <w:szCs w:val="32"/>
        </w:rPr>
      </w:pPr>
      <w:r>
        <w:rPr>
          <w:rFonts w:hint="eastAsia" w:ascii="仿宋" w:hAnsi="仿宋" w:eastAsia="仿宋" w:cs="Times New Roman"/>
          <w:sz w:val="32"/>
          <w:szCs w:val="32"/>
        </w:rPr>
        <w:t>中共安徽财经大学金融学院委员会</w:t>
      </w:r>
    </w:p>
    <w:p>
      <w:pPr>
        <w:ind w:firstLine="200"/>
        <w:rPr>
          <w:rFonts w:ascii="仿宋" w:hAnsi="仿宋" w:eastAsia="仿宋" w:cs="Times New Roman"/>
          <w:sz w:val="32"/>
          <w:szCs w:val="32"/>
        </w:rPr>
      </w:pPr>
      <w:r>
        <w:rPr>
          <w:rFonts w:hint="eastAsia" w:ascii="仿宋" w:hAnsi="仿宋" w:eastAsia="仿宋" w:cs="Times New Roman"/>
          <w:sz w:val="32"/>
          <w:szCs w:val="32"/>
        </w:rPr>
        <w:t xml:space="preserve">                          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日</w:t>
      </w:r>
    </w:p>
    <w:p>
      <w:pPr>
        <w:pStyle w:val="4"/>
        <w:spacing w:before="0" w:beforeAutospacing="0" w:after="0" w:afterAutospacing="0" w:line="500" w:lineRule="exact"/>
        <w:ind w:firstLine="3600" w:firstLineChars="1500"/>
        <w:jc w:val="right"/>
        <w:rPr>
          <w:rFonts w:asciiTheme="minorEastAsia" w:hAnsiTheme="minorEastAsia" w:eastAsiaTheme="minorEastAsia"/>
          <w:color w:val="000000" w:themeColor="text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09A4"/>
    <w:multiLevelType w:val="multilevel"/>
    <w:tmpl w:val="187609A4"/>
    <w:lvl w:ilvl="0" w:tentative="0">
      <w:start w:val="1"/>
      <w:numFmt w:val="japaneseCounting"/>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2NzA2NTNjZTlmMTFmNWRhYzdjOWI1MDc4NmY5NDAifQ=="/>
  </w:docVars>
  <w:rsids>
    <w:rsidRoot w:val="00AA3552"/>
    <w:rsid w:val="00063AF4"/>
    <w:rsid w:val="002E1646"/>
    <w:rsid w:val="005563C3"/>
    <w:rsid w:val="00606A2F"/>
    <w:rsid w:val="008A6DF9"/>
    <w:rsid w:val="00AA3552"/>
    <w:rsid w:val="00CA426C"/>
    <w:rsid w:val="06791F89"/>
    <w:rsid w:val="20877F73"/>
    <w:rsid w:val="2B0020E5"/>
    <w:rsid w:val="34564BDD"/>
    <w:rsid w:val="42A43663"/>
    <w:rsid w:val="508642F4"/>
    <w:rsid w:val="61122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eastAsia="微软雅黑"/>
      <w:kern w:val="0"/>
      <w:sz w:val="18"/>
      <w:szCs w:val="18"/>
    </w:rPr>
  </w:style>
  <w:style w:type="character" w:customStyle="1" w:styleId="8">
    <w:name w:val="页脚 Char"/>
    <w:basedOn w:val="6"/>
    <w:link w:val="2"/>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189</Words>
  <Characters>200</Characters>
  <Lines>1</Lines>
  <Paragraphs>1</Paragraphs>
  <TotalTime>1</TotalTime>
  <ScaleCrop>false</ScaleCrop>
  <LinksUpToDate>false</LinksUpToDate>
  <CharactersWithSpaces>226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2019-12-24T01:50:00Z</dcterms:created>
  <dc:creator>W</dc:creator>
  <cp:lastModifiedBy>怡然愉悦</cp:lastModifiedBy>
  <dcterms:modified xsi:type="dcterms:W3CDTF">2022-10-12T02:59:49Z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9AA506BDD6044A1990B8710AB5D1501D</vt:lpwstr>
  </property>
</Properties>
</file>